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3111CC" w:rsidRDefault="003111CC" w:rsidP="004B0D39">
      <w:pPr>
        <w:pStyle w:val="normal-header"/>
        <w:tabs>
          <w:tab w:val="clear" w:pos="5670"/>
          <w:tab w:val="clear" w:pos="6804"/>
        </w:tabs>
        <w:ind w:firstLine="0"/>
        <w:rPr>
          <w:b/>
          <w:color w:val="0070C0"/>
          <w:sz w:val="32"/>
          <w:szCs w:val="32"/>
        </w:rPr>
      </w:pPr>
    </w:p>
    <w:p w:rsidR="004B0D39" w:rsidRPr="009540EC" w:rsidRDefault="004B0D39" w:rsidP="004B0D39">
      <w:pPr>
        <w:pStyle w:val="normal-header"/>
        <w:jc w:val="center"/>
        <w:rPr>
          <w:rFonts w:cs="Arial"/>
          <w:b/>
          <w:color w:val="auto"/>
          <w:sz w:val="30"/>
          <w:szCs w:val="30"/>
        </w:rPr>
      </w:pPr>
      <w:r w:rsidRPr="009540EC">
        <w:rPr>
          <w:rFonts w:cs="Arial"/>
          <w:b/>
          <w:color w:val="auto"/>
          <w:sz w:val="30"/>
          <w:szCs w:val="30"/>
        </w:rPr>
        <w:t>EMLÉKEZTETŐ</w:t>
      </w:r>
    </w:p>
    <w:p w:rsidR="001D64AF" w:rsidRPr="009540EC" w:rsidRDefault="001D64AF" w:rsidP="003111CC">
      <w:pPr>
        <w:pStyle w:val="normal-header"/>
        <w:ind w:firstLine="0"/>
        <w:rPr>
          <w:rFonts w:cs="Arial"/>
          <w:sz w:val="24"/>
        </w:rPr>
      </w:pPr>
    </w:p>
    <w:p w:rsidR="004B0D39" w:rsidRPr="009540EC" w:rsidRDefault="004B0D39" w:rsidP="004B0D39">
      <w:pPr>
        <w:tabs>
          <w:tab w:val="left" w:pos="5670"/>
          <w:tab w:val="center" w:pos="6804"/>
        </w:tabs>
        <w:rPr>
          <w:rFonts w:cs="Arial"/>
          <w:b/>
          <w:sz w:val="24"/>
        </w:rPr>
      </w:pPr>
    </w:p>
    <w:p w:rsidR="004B0D39" w:rsidRPr="00594DA4" w:rsidRDefault="004B0D39" w:rsidP="004B0D39">
      <w:pPr>
        <w:tabs>
          <w:tab w:val="left" w:pos="5670"/>
          <w:tab w:val="center" w:pos="6804"/>
        </w:tabs>
        <w:rPr>
          <w:rFonts w:cs="Arial"/>
          <w:b/>
          <w:color w:val="auto"/>
          <w:sz w:val="24"/>
        </w:rPr>
      </w:pPr>
      <w:r w:rsidRPr="00594DA4">
        <w:rPr>
          <w:rFonts w:cs="Arial"/>
          <w:b/>
          <w:color w:val="auto"/>
          <w:sz w:val="24"/>
        </w:rPr>
        <w:t xml:space="preserve">Időpont: </w:t>
      </w:r>
      <w:r w:rsidR="006C21C6">
        <w:rPr>
          <w:rFonts w:cs="Arial"/>
          <w:b/>
          <w:color w:val="auto"/>
          <w:sz w:val="24"/>
        </w:rPr>
        <w:t>2020. október 12</w:t>
      </w:r>
      <w:r w:rsidR="000B153F">
        <w:rPr>
          <w:rFonts w:cs="Arial"/>
          <w:b/>
          <w:color w:val="auto"/>
          <w:sz w:val="24"/>
        </w:rPr>
        <w:t>. 12:40</w:t>
      </w:r>
    </w:p>
    <w:p w:rsidR="00560C49" w:rsidRPr="00594DA4" w:rsidRDefault="004B0D39" w:rsidP="00E0332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594DA4">
        <w:rPr>
          <w:rFonts w:cs="Arial"/>
          <w:b/>
          <w:color w:val="auto"/>
          <w:sz w:val="24"/>
        </w:rPr>
        <w:t>Helyszín:</w:t>
      </w:r>
      <w:r w:rsidRPr="00594DA4">
        <w:rPr>
          <w:rFonts w:cs="Arial"/>
          <w:color w:val="auto"/>
          <w:sz w:val="24"/>
        </w:rPr>
        <w:t xml:space="preserve"> </w:t>
      </w:r>
      <w:r w:rsidR="000B153F">
        <w:rPr>
          <w:rFonts w:cs="Arial"/>
          <w:color w:val="auto"/>
          <w:sz w:val="24"/>
        </w:rPr>
        <w:t>HSZC Szentesi Boros Sámuel Technikum</w:t>
      </w:r>
      <w:r w:rsidR="006C21C6">
        <w:rPr>
          <w:rFonts w:cs="Arial"/>
          <w:color w:val="auto"/>
          <w:sz w:val="24"/>
        </w:rPr>
        <w:t>, 33. terem</w:t>
      </w:r>
    </w:p>
    <w:p w:rsidR="00E60166" w:rsidRPr="00594DA4" w:rsidRDefault="00E60166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4B0D39" w:rsidRPr="00594DA4" w:rsidRDefault="003E1A83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color w:val="auto"/>
          <w:sz w:val="24"/>
        </w:rPr>
      </w:pPr>
      <w:r w:rsidRPr="00594DA4">
        <w:rPr>
          <w:rFonts w:cs="Arial"/>
          <w:b/>
          <w:color w:val="auto"/>
          <w:sz w:val="24"/>
        </w:rPr>
        <w:t>Rendezvény megnevezése:</w:t>
      </w:r>
      <w:r w:rsidR="00A47FFB" w:rsidRPr="00594DA4">
        <w:rPr>
          <w:rFonts w:cs="Arial"/>
          <w:color w:val="auto"/>
          <w:sz w:val="24"/>
        </w:rPr>
        <w:t xml:space="preserve"> </w:t>
      </w:r>
      <w:r w:rsidR="006C21C6">
        <w:rPr>
          <w:rFonts w:cs="Arial"/>
          <w:color w:val="auto"/>
          <w:sz w:val="24"/>
        </w:rPr>
        <w:t>A koronavírussal kapcsolatos védekezés lehetőségei</w:t>
      </w:r>
    </w:p>
    <w:p w:rsidR="008840EC" w:rsidRPr="00594DA4" w:rsidRDefault="008840EC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A47FFB" w:rsidRPr="00594DA4" w:rsidRDefault="008840EC" w:rsidP="00594DA4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Times New Roman" w:cs="Arial"/>
          <w:color w:val="auto"/>
          <w:sz w:val="24"/>
          <w:lang w:eastAsia="hu-HU"/>
        </w:rPr>
      </w:pPr>
      <w:r w:rsidRPr="00594DA4">
        <w:rPr>
          <w:rFonts w:cs="Arial"/>
          <w:b/>
          <w:color w:val="auto"/>
          <w:sz w:val="24"/>
        </w:rPr>
        <w:t>Rendezvény célja:</w:t>
      </w:r>
      <w:r w:rsidR="00A47FFB" w:rsidRPr="00594DA4">
        <w:rPr>
          <w:rFonts w:cs="Arial"/>
          <w:b/>
          <w:color w:val="auto"/>
          <w:sz w:val="24"/>
        </w:rPr>
        <w:t xml:space="preserve"> </w:t>
      </w:r>
      <w:r w:rsidR="006C21C6">
        <w:rPr>
          <w:rFonts w:eastAsia="Times New Roman" w:cs="Arial"/>
          <w:color w:val="auto"/>
          <w:sz w:val="24"/>
          <w:lang w:eastAsia="hu-HU"/>
        </w:rPr>
        <w:t>együttműködés a duális szakképzés minőségi fejlesztése érdekében (előadás)</w:t>
      </w:r>
    </w:p>
    <w:p w:rsidR="00A47FFB" w:rsidRPr="00594DA4" w:rsidRDefault="00A47FFB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Times New Roman" w:cs="Arial"/>
          <w:color w:val="auto"/>
          <w:sz w:val="24"/>
          <w:lang w:eastAsia="hu-HU"/>
        </w:rPr>
      </w:pPr>
    </w:p>
    <w:p w:rsidR="00A47FFB" w:rsidRPr="00594DA4" w:rsidRDefault="00A47FFB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Times New Roman" w:cs="Arial"/>
          <w:b/>
          <w:color w:val="auto"/>
          <w:sz w:val="24"/>
          <w:lang w:eastAsia="hu-HU"/>
        </w:rPr>
      </w:pPr>
      <w:r w:rsidRPr="00594DA4">
        <w:rPr>
          <w:rFonts w:eastAsia="Times New Roman" w:cs="Arial"/>
          <w:b/>
          <w:color w:val="auto"/>
          <w:sz w:val="24"/>
          <w:lang w:eastAsia="hu-HU"/>
        </w:rPr>
        <w:t>Résztvevők:</w:t>
      </w:r>
      <w:r w:rsidR="00594DA4">
        <w:rPr>
          <w:rFonts w:eastAsia="Times New Roman" w:cs="Arial"/>
          <w:b/>
          <w:color w:val="auto"/>
          <w:sz w:val="24"/>
          <w:lang w:eastAsia="hu-HU"/>
        </w:rPr>
        <w:t xml:space="preserve"> </w:t>
      </w:r>
      <w:r w:rsidR="00594DA4" w:rsidRPr="00594DA4">
        <w:rPr>
          <w:rFonts w:eastAsia="Times New Roman" w:cs="Arial"/>
          <w:color w:val="auto"/>
          <w:sz w:val="24"/>
          <w:lang w:eastAsia="hu-HU"/>
        </w:rPr>
        <w:t xml:space="preserve">a tagintézmény </w:t>
      </w:r>
      <w:r w:rsidR="000B153F">
        <w:rPr>
          <w:rFonts w:eastAsia="Times New Roman" w:cs="Arial"/>
          <w:color w:val="auto"/>
          <w:sz w:val="24"/>
          <w:lang w:eastAsia="hu-HU"/>
        </w:rPr>
        <w:t xml:space="preserve">hallgatói, oktatói. Előadó neve: </w:t>
      </w:r>
      <w:proofErr w:type="spellStart"/>
      <w:r w:rsidR="006C21C6">
        <w:rPr>
          <w:rFonts w:eastAsia="Times New Roman" w:cs="Arial"/>
          <w:color w:val="auto"/>
          <w:sz w:val="24"/>
          <w:lang w:eastAsia="hu-HU"/>
        </w:rPr>
        <w:t>Berezvai</w:t>
      </w:r>
      <w:proofErr w:type="spellEnd"/>
      <w:r w:rsidR="006C21C6">
        <w:rPr>
          <w:rFonts w:eastAsia="Times New Roman" w:cs="Arial"/>
          <w:color w:val="auto"/>
          <w:sz w:val="24"/>
          <w:lang w:eastAsia="hu-HU"/>
        </w:rPr>
        <w:t xml:space="preserve"> </w:t>
      </w:r>
      <w:proofErr w:type="gramStart"/>
      <w:r w:rsidR="006C21C6">
        <w:rPr>
          <w:rFonts w:eastAsia="Times New Roman" w:cs="Arial"/>
          <w:color w:val="auto"/>
          <w:sz w:val="24"/>
          <w:lang w:eastAsia="hu-HU"/>
        </w:rPr>
        <w:t xml:space="preserve">Debóra </w:t>
      </w:r>
      <w:r w:rsidR="00A73695">
        <w:rPr>
          <w:rFonts w:eastAsia="Times New Roman" w:cs="Arial"/>
          <w:color w:val="auto"/>
          <w:sz w:val="24"/>
          <w:lang w:eastAsia="hu-HU"/>
        </w:rPr>
        <w:t>,</w:t>
      </w:r>
      <w:proofErr w:type="gramEnd"/>
      <w:r w:rsidR="00A73695">
        <w:rPr>
          <w:rFonts w:eastAsia="Times New Roman" w:cs="Arial"/>
          <w:color w:val="auto"/>
          <w:sz w:val="24"/>
          <w:lang w:eastAsia="hu-HU"/>
        </w:rPr>
        <w:t xml:space="preserve"> </w:t>
      </w:r>
      <w:proofErr w:type="spellStart"/>
      <w:r w:rsidR="00A73695">
        <w:rPr>
          <w:rFonts w:eastAsia="Times New Roman" w:cs="Arial"/>
          <w:color w:val="auto"/>
          <w:sz w:val="24"/>
          <w:lang w:eastAsia="hu-HU"/>
        </w:rPr>
        <w:t>Védönői</w:t>
      </w:r>
      <w:proofErr w:type="spellEnd"/>
      <w:r w:rsidR="00A73695">
        <w:rPr>
          <w:rFonts w:eastAsia="Times New Roman" w:cs="Arial"/>
          <w:color w:val="auto"/>
          <w:sz w:val="24"/>
          <w:lang w:eastAsia="hu-HU"/>
        </w:rPr>
        <w:t xml:space="preserve"> Szolgálat Szentes</w:t>
      </w:r>
    </w:p>
    <w:p w:rsidR="004B0D39" w:rsidRPr="00594DA4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BE69B4" w:rsidRPr="00594DA4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594DA4">
        <w:rPr>
          <w:rFonts w:cs="Arial"/>
          <w:b/>
          <w:color w:val="auto"/>
          <w:sz w:val="24"/>
        </w:rPr>
        <w:t>Melléklet:</w:t>
      </w:r>
      <w:r w:rsidRPr="00594DA4">
        <w:rPr>
          <w:rFonts w:cs="Arial"/>
          <w:color w:val="auto"/>
          <w:sz w:val="24"/>
        </w:rPr>
        <w:t xml:space="preserve"> </w:t>
      </w:r>
    </w:p>
    <w:p w:rsidR="004B0D39" w:rsidRDefault="00BE69B4" w:rsidP="00BE69B4">
      <w:pPr>
        <w:pStyle w:val="Listaszerbekezds"/>
        <w:numPr>
          <w:ilvl w:val="0"/>
          <w:numId w:val="5"/>
        </w:num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594DA4">
        <w:rPr>
          <w:rFonts w:cs="Arial"/>
          <w:color w:val="auto"/>
          <w:sz w:val="24"/>
        </w:rPr>
        <w:t>J</w:t>
      </w:r>
      <w:r w:rsidR="004B0D39" w:rsidRPr="00594DA4">
        <w:rPr>
          <w:rFonts w:cs="Arial"/>
          <w:color w:val="auto"/>
          <w:sz w:val="24"/>
        </w:rPr>
        <w:t>elenléti ív</w:t>
      </w:r>
      <w:r w:rsidR="006C21C6">
        <w:rPr>
          <w:rFonts w:cs="Arial"/>
          <w:color w:val="auto"/>
          <w:sz w:val="24"/>
        </w:rPr>
        <w:t>, fotók</w:t>
      </w:r>
    </w:p>
    <w:p w:rsidR="00A73695" w:rsidRDefault="00A73695" w:rsidP="00A73695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28566F8" wp14:editId="72CBF708">
            <wp:simplePos x="0" y="0"/>
            <wp:positionH relativeFrom="margin">
              <wp:align>right</wp:align>
            </wp:positionH>
            <wp:positionV relativeFrom="paragraph">
              <wp:posOffset>388620</wp:posOffset>
            </wp:positionV>
            <wp:extent cx="6120130" cy="3442573"/>
            <wp:effectExtent l="0" t="0" r="0" b="5715"/>
            <wp:wrapThrough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hrough>
            <wp:docPr id="3" name="Kép 3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695" w:rsidRDefault="00A73695" w:rsidP="00A73695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A73695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A73695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Pr="00A73695" w:rsidRDefault="00A73695" w:rsidP="00A73695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>
        <w:rPr>
          <w:noProof/>
          <w:lang w:eastAsia="hu-HU"/>
        </w:rPr>
        <w:drawing>
          <wp:inline distT="0" distB="0" distL="0" distR="0" wp14:anchorId="779D88CA" wp14:editId="7195954E">
            <wp:extent cx="5232400" cy="2943225"/>
            <wp:effectExtent l="0" t="0" r="6350" b="9525"/>
            <wp:docPr id="4" name="Kép 4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02" cy="294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39" w:rsidRPr="00594DA4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A0C9798" wp14:editId="302086B3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914650" cy="5299364"/>
            <wp:effectExtent l="0" t="0" r="0" b="0"/>
            <wp:wrapThrough wrapText="bothSides">
              <wp:wrapPolygon edited="0">
                <wp:start x="0" y="0"/>
                <wp:lineTo x="0" y="21509"/>
                <wp:lineTo x="21459" y="21509"/>
                <wp:lineTo x="21459" y="0"/>
                <wp:lineTo x="0" y="0"/>
              </wp:wrapPolygon>
            </wp:wrapThrough>
            <wp:docPr id="6" name="Kép 6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29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B0D39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>
        <w:rPr>
          <w:noProof/>
          <w:lang w:eastAsia="hu-HU"/>
        </w:rPr>
        <w:drawing>
          <wp:inline distT="0" distB="0" distL="0" distR="0">
            <wp:extent cx="6120130" cy="3442573"/>
            <wp:effectExtent l="0" t="0" r="0" b="5715"/>
            <wp:docPr id="7" name="Kép 7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695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0B153F" w:rsidRPr="00594DA4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-4137660</wp:posOffset>
            </wp:positionV>
            <wp:extent cx="6120130" cy="3442573"/>
            <wp:effectExtent l="0" t="0" r="0" b="5715"/>
            <wp:wrapThrough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hrough>
            <wp:docPr id="8" name="Kép 8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03323" w:rsidRPr="00594DA4">
        <w:rPr>
          <w:rFonts w:cs="Arial"/>
          <w:color w:val="auto"/>
          <w:sz w:val="24"/>
        </w:rPr>
        <w:t>Dátum</w:t>
      </w:r>
      <w:proofErr w:type="gramEnd"/>
      <w:r w:rsidR="000B153F">
        <w:rPr>
          <w:rFonts w:cs="Arial"/>
          <w:color w:val="auto"/>
          <w:sz w:val="24"/>
        </w:rPr>
        <w:t xml:space="preserve">: Szentes, 2020. október </w:t>
      </w:r>
      <w:r w:rsidR="006C21C6">
        <w:rPr>
          <w:rFonts w:cs="Arial"/>
          <w:color w:val="auto"/>
          <w:sz w:val="24"/>
        </w:rPr>
        <w:t>12</w:t>
      </w:r>
      <w:r w:rsidR="000B153F">
        <w:rPr>
          <w:rFonts w:cs="Arial"/>
          <w:color w:val="auto"/>
          <w:sz w:val="24"/>
        </w:rPr>
        <w:t>.</w:t>
      </w:r>
    </w:p>
    <w:p w:rsidR="004B0D39" w:rsidRPr="00594DA4" w:rsidRDefault="009540EC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594DA4">
        <w:rPr>
          <w:rFonts w:cs="Arial"/>
          <w:color w:val="auto"/>
          <w:sz w:val="24"/>
        </w:rPr>
        <w:tab/>
      </w:r>
      <w:r w:rsidR="00E03323" w:rsidRPr="00594DA4">
        <w:rPr>
          <w:rFonts w:cs="Arial"/>
          <w:color w:val="auto"/>
          <w:sz w:val="24"/>
        </w:rPr>
        <w:tab/>
      </w:r>
      <w:r w:rsidR="00E03323" w:rsidRPr="00594DA4">
        <w:rPr>
          <w:rFonts w:cs="Arial"/>
          <w:color w:val="auto"/>
          <w:sz w:val="24"/>
        </w:rPr>
        <w:tab/>
        <w:t>Aláírás</w:t>
      </w:r>
    </w:p>
    <w:p w:rsidR="00E60166" w:rsidRPr="00594DA4" w:rsidRDefault="00A73695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9A5A99" w:rsidRPr="00A73695" w:rsidRDefault="00A73695" w:rsidP="00A73695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</w:t>
      </w:r>
    </w:p>
    <w:sectPr w:rsidR="009A5A99" w:rsidRPr="00A73695" w:rsidSect="00266B2F">
      <w:headerReference w:type="default" r:id="rId11"/>
      <w:footerReference w:type="default" r:id="rId12"/>
      <w:pgSz w:w="11906" w:h="16838" w:code="9"/>
      <w:pgMar w:top="1134" w:right="1134" w:bottom="1418" w:left="1134" w:header="567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A6" w:rsidRDefault="00CC2FA6" w:rsidP="00AB4900">
      <w:pPr>
        <w:spacing w:after="0" w:line="240" w:lineRule="auto"/>
      </w:pPr>
      <w:r>
        <w:separator/>
      </w:r>
    </w:p>
  </w:endnote>
  <w:endnote w:type="continuationSeparator" w:id="0">
    <w:p w:rsidR="00CC2FA6" w:rsidRDefault="00CC2FA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E1" w:rsidRDefault="00A1162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166D75E" wp14:editId="3160E227">
          <wp:simplePos x="0" y="0"/>
          <wp:positionH relativeFrom="column">
            <wp:posOffset>3337560</wp:posOffset>
          </wp:positionH>
          <wp:positionV relativeFrom="bottomMargin">
            <wp:posOffset>-1365250</wp:posOffset>
          </wp:positionV>
          <wp:extent cx="3503930" cy="2419985"/>
          <wp:effectExtent l="0" t="0" r="1270" b="0"/>
          <wp:wrapTight wrapText="bothSides">
            <wp:wrapPolygon edited="1">
              <wp:start x="3639" y="10630"/>
              <wp:lineTo x="0" y="21424"/>
              <wp:lineTo x="21490" y="21424"/>
              <wp:lineTo x="21490" y="0"/>
              <wp:lineTo x="20954" y="1361"/>
              <wp:lineTo x="14615" y="1446"/>
              <wp:lineTo x="11974" y="2126"/>
              <wp:lineTo x="10801" y="2551"/>
              <wp:lineTo x="9509" y="3402"/>
              <wp:lineTo x="7043" y="5187"/>
              <wp:lineTo x="3639" y="10630"/>
            </wp:wrapPolygon>
          </wp:wrapTight>
          <wp:docPr id="36" name="Kép 36" descr="Képtalálat a következ&amp;odblac;re: „EU Európai Szociális Alap képe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&amp;odblac;re: „EU Európai Szociális Alap képek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930" cy="241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A83" w:rsidRDefault="003E1A83" w:rsidP="003E1A83">
    <w:pPr>
      <w:pStyle w:val="lfej"/>
      <w:tabs>
        <w:tab w:val="left" w:pos="3119"/>
      </w:tabs>
      <w:rPr>
        <w:color w:val="0070C0"/>
        <w:sz w:val="22"/>
        <w:szCs w:val="22"/>
      </w:rPr>
    </w:pPr>
    <w:r>
      <w:rPr>
        <w:color w:val="0070C0"/>
        <w:sz w:val="22"/>
        <w:szCs w:val="22"/>
      </w:rPr>
      <w:t>GINO</w:t>
    </w:r>
    <w:r w:rsidR="00854C3B">
      <w:rPr>
        <w:color w:val="0070C0"/>
        <w:sz w:val="22"/>
        <w:szCs w:val="22"/>
      </w:rPr>
      <w:t>P-6.2.3-17-2017-00037</w:t>
    </w:r>
  </w:p>
  <w:p w:rsidR="003E1A83" w:rsidRPr="00A50B8C" w:rsidRDefault="003E1A83" w:rsidP="003E1A83">
    <w:pPr>
      <w:pStyle w:val="lfej"/>
      <w:tabs>
        <w:tab w:val="left" w:pos="3119"/>
      </w:tabs>
      <w:rPr>
        <w:color w:val="0070C0"/>
        <w:sz w:val="22"/>
        <w:szCs w:val="22"/>
      </w:rPr>
    </w:pPr>
    <w:r w:rsidRPr="00A50B8C">
      <w:rPr>
        <w:color w:val="0070C0"/>
        <w:sz w:val="22"/>
        <w:szCs w:val="22"/>
      </w:rPr>
      <w:t>„A szakképzési intézményrendszer átfogó fejlesztése”</w:t>
    </w:r>
  </w:p>
  <w:p w:rsidR="00D866E1" w:rsidRDefault="00D866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A6" w:rsidRDefault="00CC2FA6" w:rsidP="00AB4900">
      <w:pPr>
        <w:spacing w:after="0" w:line="240" w:lineRule="auto"/>
      </w:pPr>
      <w:r>
        <w:separator/>
      </w:r>
    </w:p>
  </w:footnote>
  <w:footnote w:type="continuationSeparator" w:id="0">
    <w:p w:rsidR="00CC2FA6" w:rsidRDefault="00CC2FA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2F" w:rsidRPr="00A50B8C" w:rsidRDefault="003E1A83" w:rsidP="003E1A83">
    <w:pPr>
      <w:pStyle w:val="lfej"/>
      <w:tabs>
        <w:tab w:val="left" w:pos="3119"/>
      </w:tabs>
      <w:jc w:val="right"/>
      <w:rPr>
        <w:color w:val="0070C0"/>
        <w:sz w:val="22"/>
        <w:szCs w:val="22"/>
      </w:rPr>
    </w:pPr>
    <w:r>
      <w:rPr>
        <w:noProof/>
        <w:color w:val="0070C0"/>
        <w:sz w:val="22"/>
        <w:szCs w:val="22"/>
        <w:lang w:eastAsia="hu-HU"/>
      </w:rPr>
      <w:drawing>
        <wp:anchor distT="0" distB="0" distL="114300" distR="114300" simplePos="0" relativeHeight="251659776" behindDoc="0" locked="0" layoutInCell="1" allowOverlap="1" wp14:anchorId="15B1573B" wp14:editId="4F6C22D6">
          <wp:simplePos x="0" y="0"/>
          <wp:positionH relativeFrom="column">
            <wp:posOffset>4833620</wp:posOffset>
          </wp:positionH>
          <wp:positionV relativeFrom="paragraph">
            <wp:posOffset>-361950</wp:posOffset>
          </wp:positionV>
          <wp:extent cx="1887220" cy="7493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B2F"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0864A3EA" wp14:editId="17F0F199">
          <wp:simplePos x="0" y="0"/>
          <wp:positionH relativeFrom="column">
            <wp:posOffset>13335</wp:posOffset>
          </wp:positionH>
          <wp:positionV relativeFrom="paragraph">
            <wp:posOffset>-126365</wp:posOffset>
          </wp:positionV>
          <wp:extent cx="1702800" cy="554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9E" w:rsidRPr="00794669" w:rsidRDefault="00794669" w:rsidP="00266B2F">
    <w:pPr>
      <w:pStyle w:val="lfej"/>
      <w:rPr>
        <w:color w:val="0070C0"/>
      </w:rPr>
    </w:pPr>
    <w:r w:rsidRPr="00794669">
      <w:rPr>
        <w:color w:val="0070C0"/>
      </w:rPr>
      <w:tab/>
    </w:r>
    <w:r w:rsidRPr="00794669">
      <w:rPr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260"/>
    <w:multiLevelType w:val="hybridMultilevel"/>
    <w:tmpl w:val="FECCA6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50D0"/>
    <w:multiLevelType w:val="hybridMultilevel"/>
    <w:tmpl w:val="6966EC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55593A"/>
    <w:multiLevelType w:val="hybridMultilevel"/>
    <w:tmpl w:val="BEB83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A3CD3"/>
    <w:multiLevelType w:val="hybridMultilevel"/>
    <w:tmpl w:val="2356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35DA"/>
    <w:multiLevelType w:val="hybridMultilevel"/>
    <w:tmpl w:val="1AD4BE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7E756B"/>
    <w:multiLevelType w:val="hybridMultilevel"/>
    <w:tmpl w:val="B772FF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8F7260"/>
    <w:multiLevelType w:val="hybridMultilevel"/>
    <w:tmpl w:val="9E26B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5668A"/>
    <w:rsid w:val="00081A6B"/>
    <w:rsid w:val="000B153F"/>
    <w:rsid w:val="000B1E56"/>
    <w:rsid w:val="000B2CD5"/>
    <w:rsid w:val="000B70D2"/>
    <w:rsid w:val="000E7212"/>
    <w:rsid w:val="000F4E96"/>
    <w:rsid w:val="00111913"/>
    <w:rsid w:val="00134EC4"/>
    <w:rsid w:val="00146ACE"/>
    <w:rsid w:val="00154F06"/>
    <w:rsid w:val="00171BFC"/>
    <w:rsid w:val="001A0B5B"/>
    <w:rsid w:val="001D2607"/>
    <w:rsid w:val="001D64AF"/>
    <w:rsid w:val="001E6A2A"/>
    <w:rsid w:val="002112C7"/>
    <w:rsid w:val="00232166"/>
    <w:rsid w:val="002441AB"/>
    <w:rsid w:val="00244F73"/>
    <w:rsid w:val="0026279E"/>
    <w:rsid w:val="00266B2F"/>
    <w:rsid w:val="00281BBF"/>
    <w:rsid w:val="00296AD1"/>
    <w:rsid w:val="002A6DE9"/>
    <w:rsid w:val="002B6260"/>
    <w:rsid w:val="002C19CF"/>
    <w:rsid w:val="002D426F"/>
    <w:rsid w:val="002E649E"/>
    <w:rsid w:val="002F678C"/>
    <w:rsid w:val="003111CC"/>
    <w:rsid w:val="00312BE5"/>
    <w:rsid w:val="00316890"/>
    <w:rsid w:val="00324D14"/>
    <w:rsid w:val="00326564"/>
    <w:rsid w:val="00344C67"/>
    <w:rsid w:val="00353E8C"/>
    <w:rsid w:val="003663C4"/>
    <w:rsid w:val="003865A7"/>
    <w:rsid w:val="00392B1A"/>
    <w:rsid w:val="003C1BE2"/>
    <w:rsid w:val="003D5993"/>
    <w:rsid w:val="003D5F77"/>
    <w:rsid w:val="003D6B4A"/>
    <w:rsid w:val="003E1A83"/>
    <w:rsid w:val="003F4D21"/>
    <w:rsid w:val="004052E4"/>
    <w:rsid w:val="00431A4D"/>
    <w:rsid w:val="004370CA"/>
    <w:rsid w:val="00440D2F"/>
    <w:rsid w:val="004B0D39"/>
    <w:rsid w:val="004B77B4"/>
    <w:rsid w:val="004C1246"/>
    <w:rsid w:val="004C625A"/>
    <w:rsid w:val="00522599"/>
    <w:rsid w:val="00532AFC"/>
    <w:rsid w:val="00554FA6"/>
    <w:rsid w:val="00560C49"/>
    <w:rsid w:val="00566359"/>
    <w:rsid w:val="005901CF"/>
    <w:rsid w:val="00594DA4"/>
    <w:rsid w:val="005D030D"/>
    <w:rsid w:val="005E2EDE"/>
    <w:rsid w:val="00616D1E"/>
    <w:rsid w:val="006610E7"/>
    <w:rsid w:val="006734FC"/>
    <w:rsid w:val="00682F66"/>
    <w:rsid w:val="00694673"/>
    <w:rsid w:val="006A1E4D"/>
    <w:rsid w:val="006C0217"/>
    <w:rsid w:val="006C21C6"/>
    <w:rsid w:val="006D0ADF"/>
    <w:rsid w:val="0078269C"/>
    <w:rsid w:val="00794669"/>
    <w:rsid w:val="007A6928"/>
    <w:rsid w:val="007C114B"/>
    <w:rsid w:val="00802813"/>
    <w:rsid w:val="00816521"/>
    <w:rsid w:val="00854C3B"/>
    <w:rsid w:val="008840EC"/>
    <w:rsid w:val="008B5441"/>
    <w:rsid w:val="008F32DC"/>
    <w:rsid w:val="009039F9"/>
    <w:rsid w:val="00922FBD"/>
    <w:rsid w:val="009378BC"/>
    <w:rsid w:val="00951D6B"/>
    <w:rsid w:val="009540EC"/>
    <w:rsid w:val="009A56FA"/>
    <w:rsid w:val="009A5A99"/>
    <w:rsid w:val="009B38F5"/>
    <w:rsid w:val="009C486D"/>
    <w:rsid w:val="009D2C62"/>
    <w:rsid w:val="00A05C36"/>
    <w:rsid w:val="00A06EA7"/>
    <w:rsid w:val="00A11626"/>
    <w:rsid w:val="00A422D2"/>
    <w:rsid w:val="00A46013"/>
    <w:rsid w:val="00A47FFB"/>
    <w:rsid w:val="00A50B8C"/>
    <w:rsid w:val="00A53F7B"/>
    <w:rsid w:val="00A54B1C"/>
    <w:rsid w:val="00A63A25"/>
    <w:rsid w:val="00A73695"/>
    <w:rsid w:val="00AB4900"/>
    <w:rsid w:val="00AC5B21"/>
    <w:rsid w:val="00AE2160"/>
    <w:rsid w:val="00AF1C75"/>
    <w:rsid w:val="00B0435E"/>
    <w:rsid w:val="00B33115"/>
    <w:rsid w:val="00B36EC3"/>
    <w:rsid w:val="00B50ED9"/>
    <w:rsid w:val="00BA7D94"/>
    <w:rsid w:val="00BC63BE"/>
    <w:rsid w:val="00BE69B4"/>
    <w:rsid w:val="00C573C0"/>
    <w:rsid w:val="00C87FFB"/>
    <w:rsid w:val="00C9125A"/>
    <w:rsid w:val="00C9496E"/>
    <w:rsid w:val="00CB133A"/>
    <w:rsid w:val="00CC0E55"/>
    <w:rsid w:val="00CC2FA6"/>
    <w:rsid w:val="00CE62E4"/>
    <w:rsid w:val="00D15E97"/>
    <w:rsid w:val="00D42BAB"/>
    <w:rsid w:val="00D50544"/>
    <w:rsid w:val="00D609B1"/>
    <w:rsid w:val="00D71D5C"/>
    <w:rsid w:val="00D866E1"/>
    <w:rsid w:val="00DB4BED"/>
    <w:rsid w:val="00DC0ECD"/>
    <w:rsid w:val="00DE643E"/>
    <w:rsid w:val="00E02C9E"/>
    <w:rsid w:val="00E03323"/>
    <w:rsid w:val="00E32D57"/>
    <w:rsid w:val="00E60166"/>
    <w:rsid w:val="00E824DA"/>
    <w:rsid w:val="00EA2F16"/>
    <w:rsid w:val="00EF31D2"/>
    <w:rsid w:val="00EF418D"/>
    <w:rsid w:val="00F22288"/>
    <w:rsid w:val="00F30C2F"/>
    <w:rsid w:val="00F7138D"/>
    <w:rsid w:val="00FB5F8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4DBF22"/>
  <w15:docId w15:val="{0F965D4F-EBE0-4714-8602-39624CC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0B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st">
    <w:name w:val="st"/>
    <w:rsid w:val="003E1A83"/>
  </w:style>
  <w:style w:type="paragraph" w:styleId="Listaszerbekezds">
    <w:name w:val="List Paragraph"/>
    <w:basedOn w:val="Norml"/>
    <w:uiPriority w:val="34"/>
    <w:qFormat/>
    <w:rsid w:val="00A4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Ladányiné Lőrincz Ildikó</cp:lastModifiedBy>
  <cp:revision>3</cp:revision>
  <cp:lastPrinted>2017-01-16T09:37:00Z</cp:lastPrinted>
  <dcterms:created xsi:type="dcterms:W3CDTF">2020-10-12T08:04:00Z</dcterms:created>
  <dcterms:modified xsi:type="dcterms:W3CDTF">2020-10-12T10:54:00Z</dcterms:modified>
</cp:coreProperties>
</file>